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2488" w14:textId="15557707" w:rsidR="005E60A9" w:rsidRDefault="009579B1" w:rsidP="002C4EC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B5550" wp14:editId="643C79EF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2954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4E28B6" wp14:editId="0AC3FEB2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1247775" cy="1247775"/>
            <wp:effectExtent l="0" t="0" r="952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b/>
          <w:bCs/>
          <w:sz w:val="48"/>
          <w:szCs w:val="48"/>
        </w:rPr>
        <w:t>Quality Armature, Inc.</w:t>
      </w:r>
    </w:p>
    <w:p w14:paraId="76575F11" w14:textId="77777777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  <w:sectPr w:rsidR="002C4ECB" w:rsidSect="002C4E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95E42" w14:textId="19EE108C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5259 W. Grand Ave.                     Tel: (773) 622-3951</w:t>
      </w:r>
    </w:p>
    <w:p w14:paraId="05C48552" w14:textId="76E86BA0" w:rsidR="002C4ECB" w:rsidRP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Chicago, IL 60639                          Fax: (773) 622-3952</w:t>
      </w:r>
    </w:p>
    <w:p w14:paraId="12BDDCA4" w14:textId="094BA3D0" w:rsidR="002C4ECB" w:rsidRDefault="002C4EC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Website: </w:t>
      </w:r>
      <w:r w:rsidR="009B5AFB">
        <w:rPr>
          <w:b/>
          <w:bCs/>
          <w:sz w:val="32"/>
          <w:szCs w:val="32"/>
        </w:rPr>
        <w:t>www. Qualityarmature.com</w:t>
      </w:r>
    </w:p>
    <w:p w14:paraId="35D814EA" w14:textId="7D953131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E-mail: </w:t>
      </w:r>
      <w:r w:rsidRPr="009B5AFB">
        <w:rPr>
          <w:b/>
          <w:bCs/>
          <w:sz w:val="32"/>
          <w:szCs w:val="32"/>
        </w:rPr>
        <w:t>qualityarmature@sbcglobal.net</w:t>
      </w:r>
    </w:p>
    <w:p w14:paraId="4C0E6BAC" w14:textId="0EEB2983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7D0FE6E7" w14:textId="7ACC32D5" w:rsidR="009B5AFB" w:rsidRDefault="001C72A4" w:rsidP="009B5AF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115A7E" wp14:editId="6A218C3A">
            <wp:simplePos x="0" y="0"/>
            <wp:positionH relativeFrom="column">
              <wp:posOffset>3590925</wp:posOffset>
            </wp:positionH>
            <wp:positionV relativeFrom="paragraph">
              <wp:posOffset>1190625</wp:posOffset>
            </wp:positionV>
            <wp:extent cx="3295650" cy="2057136"/>
            <wp:effectExtent l="0" t="0" r="0" b="63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F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B90865" wp14:editId="2FAA48D0">
            <wp:simplePos x="0" y="0"/>
            <wp:positionH relativeFrom="margin">
              <wp:posOffset>19050</wp:posOffset>
            </wp:positionH>
            <wp:positionV relativeFrom="paragraph">
              <wp:posOffset>1028700</wp:posOffset>
            </wp:positionV>
            <wp:extent cx="3400425" cy="2295525"/>
            <wp:effectExtent l="0" t="0" r="9525" b="952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AFB">
        <w:rPr>
          <w:b/>
          <w:bCs/>
          <w:color w:val="FF0000"/>
          <w:sz w:val="36"/>
          <w:szCs w:val="36"/>
        </w:rPr>
        <w:t>COMMUTATORS QUOTATION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1710"/>
        <w:gridCol w:w="1222"/>
        <w:gridCol w:w="38"/>
        <w:gridCol w:w="2070"/>
        <w:gridCol w:w="3330"/>
      </w:tblGrid>
      <w:tr w:rsidR="009B5AFB" w14:paraId="22F5666A" w14:textId="77777777" w:rsidTr="009B5AFB">
        <w:trPr>
          <w:trHeight w:val="383"/>
        </w:trPr>
        <w:tc>
          <w:tcPr>
            <w:tcW w:w="5447" w:type="dxa"/>
            <w:gridSpan w:val="3"/>
          </w:tcPr>
          <w:p w14:paraId="39080448" w14:textId="4458364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 w:rsidRPr="009B5AFB">
              <w:rPr>
                <w:sz w:val="16"/>
                <w:szCs w:val="16"/>
              </w:rPr>
              <w:t>Company Name</w:t>
            </w:r>
          </w:p>
        </w:tc>
        <w:tc>
          <w:tcPr>
            <w:tcW w:w="5438" w:type="dxa"/>
            <w:gridSpan w:val="3"/>
          </w:tcPr>
          <w:p w14:paraId="03991633" w14:textId="1AFBDBF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</w:t>
            </w:r>
          </w:p>
        </w:tc>
      </w:tr>
      <w:tr w:rsidR="009B5AFB" w14:paraId="3215B468" w14:textId="77777777" w:rsidTr="009B5AFB">
        <w:trPr>
          <w:trHeight w:val="377"/>
        </w:trPr>
        <w:tc>
          <w:tcPr>
            <w:tcW w:w="7555" w:type="dxa"/>
            <w:gridSpan w:val="5"/>
          </w:tcPr>
          <w:p w14:paraId="76544442" w14:textId="2059541C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330" w:type="dxa"/>
          </w:tcPr>
          <w:p w14:paraId="19CB94BC" w14:textId="3D5088E6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9B5AFB" w:rsidRPr="009B5AFB" w14:paraId="4A4CBF65" w14:textId="77777777" w:rsidTr="009B5AFB">
        <w:trPr>
          <w:trHeight w:val="350"/>
        </w:trPr>
        <w:tc>
          <w:tcPr>
            <w:tcW w:w="4225" w:type="dxa"/>
            <w:gridSpan w:val="2"/>
          </w:tcPr>
          <w:p w14:paraId="3DD78C3A" w14:textId="2C31EF9B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330" w:type="dxa"/>
            <w:gridSpan w:val="3"/>
          </w:tcPr>
          <w:p w14:paraId="112B67E3" w14:textId="7F2FF47E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3330" w:type="dxa"/>
          </w:tcPr>
          <w:p w14:paraId="493D28A3" w14:textId="3A3769A4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B5AFB" w:rsidRPr="009B5AFB" w14:paraId="6D59A8B7" w14:textId="77777777" w:rsidTr="009B5AFB">
        <w:trPr>
          <w:trHeight w:val="350"/>
        </w:trPr>
        <w:tc>
          <w:tcPr>
            <w:tcW w:w="2515" w:type="dxa"/>
          </w:tcPr>
          <w:p w14:paraId="2B94B99B" w14:textId="2EC1F62A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970" w:type="dxa"/>
            <w:gridSpan w:val="3"/>
          </w:tcPr>
          <w:p w14:paraId="03A14302" w14:textId="1E52F37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#</w:t>
            </w:r>
          </w:p>
        </w:tc>
        <w:tc>
          <w:tcPr>
            <w:tcW w:w="2070" w:type="dxa"/>
          </w:tcPr>
          <w:p w14:paraId="5C945314" w14:textId="74B1F715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#</w:t>
            </w:r>
          </w:p>
        </w:tc>
        <w:tc>
          <w:tcPr>
            <w:tcW w:w="3330" w:type="dxa"/>
          </w:tcPr>
          <w:p w14:paraId="41441EAD" w14:textId="1744698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#</w:t>
            </w:r>
          </w:p>
        </w:tc>
      </w:tr>
    </w:tbl>
    <w:p w14:paraId="37B3E784" w14:textId="0D8F6791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13EDA75" w14:textId="16780152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D76967" w14:textId="2D2A67E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EE04CC0" w14:textId="0DED4110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1E5B816" w14:textId="44D4037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953C5B" w14:textId="3C391FEA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68A17F7" w14:textId="12EDF96D" w:rsidR="00551BFB" w:rsidRDefault="001C72A4" w:rsidP="001C72A4">
      <w:pPr>
        <w:tabs>
          <w:tab w:val="left" w:pos="8685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5C1F955" w14:textId="4D86ED5F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C4D37E4" w14:textId="69BC30DE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BE55412" w14:textId="2FDAD839" w:rsidR="00551BFB" w:rsidRDefault="001C72A4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D68213" wp14:editId="77D17BE4">
            <wp:simplePos x="0" y="0"/>
            <wp:positionH relativeFrom="column">
              <wp:posOffset>276225</wp:posOffset>
            </wp:positionH>
            <wp:positionV relativeFrom="paragraph">
              <wp:posOffset>135255</wp:posOffset>
            </wp:positionV>
            <wp:extent cx="1181100" cy="1181100"/>
            <wp:effectExtent l="0" t="0" r="0" b="0"/>
            <wp:wrapNone/>
            <wp:docPr id="5" name="Picture 5" descr="A picture containing gear,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ear, w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01810E" wp14:editId="6422E158">
            <wp:simplePos x="0" y="0"/>
            <wp:positionH relativeFrom="column">
              <wp:posOffset>2619375</wp:posOffset>
            </wp:positionH>
            <wp:positionV relativeFrom="paragraph">
              <wp:posOffset>86995</wp:posOffset>
            </wp:positionV>
            <wp:extent cx="1504950" cy="1285875"/>
            <wp:effectExtent l="0" t="0" r="0" b="9525"/>
            <wp:wrapNone/>
            <wp:docPr id="6" name="Picture 6" descr="A picture containing 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re, ge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4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C22555" wp14:editId="3B28B8A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14525" cy="1435894"/>
            <wp:effectExtent l="0" t="0" r="0" b="0"/>
            <wp:wrapNone/>
            <wp:docPr id="7" name="Picture 7" descr="A picture containing pa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an,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1563" w14:textId="20491C99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3622D93" w14:textId="5B07B43F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519ABE9C" w14:textId="388F4BD3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6C5CBFBB" w14:textId="3D346038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355AC46A" w14:textId="32B82097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573188A1" w14:textId="22537104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780"/>
        <w:gridCol w:w="3597"/>
        <w:gridCol w:w="3598"/>
      </w:tblGrid>
      <w:tr w:rsidR="006C0AAF" w14:paraId="079A8F8C" w14:textId="77777777" w:rsidTr="006C0AAF">
        <w:trPr>
          <w:trHeight w:val="548"/>
        </w:trPr>
        <w:tc>
          <w:tcPr>
            <w:tcW w:w="3781" w:type="dxa"/>
          </w:tcPr>
          <w:p w14:paraId="63F4B54F" w14:textId="07567E56" w:rsidR="006C0AAF" w:rsidRPr="006C0AAF" w:rsidRDefault="006C0AAF" w:rsidP="006C0AAF">
            <w:pPr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6C0AAF">
              <w:rPr>
                <w:b/>
                <w:bCs/>
                <w:sz w:val="36"/>
                <w:szCs w:val="36"/>
              </w:rPr>
              <w:t>TYPE</w:t>
            </w:r>
          </w:p>
        </w:tc>
        <w:tc>
          <w:tcPr>
            <w:tcW w:w="3597" w:type="dxa"/>
          </w:tcPr>
          <w:p w14:paraId="3DDC7A3B" w14:textId="45CC500C" w:rsidR="006C0AAF" w:rsidRDefault="006C0AAF" w:rsidP="006C0AA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HOOK</w:t>
            </w:r>
            <w:r w:rsidR="00BE3CB1">
              <w:rPr>
                <w:b/>
                <w:bCs/>
                <w:sz w:val="24"/>
                <w:szCs w:val="24"/>
              </w:rPr>
              <w:t xml:space="preserve"> /</w:t>
            </w:r>
            <w:r>
              <w:rPr>
                <w:b/>
                <w:bCs/>
                <w:sz w:val="24"/>
                <w:szCs w:val="24"/>
              </w:rPr>
              <w:t xml:space="preserve"> SLOTTED</w:t>
            </w:r>
            <w:r w:rsidR="00BE3CB1">
              <w:rPr>
                <w:b/>
                <w:bCs/>
                <w:sz w:val="24"/>
                <w:szCs w:val="24"/>
              </w:rPr>
              <w:t xml:space="preserve"> /</w:t>
            </w:r>
            <w:r>
              <w:rPr>
                <w:b/>
                <w:bCs/>
                <w:sz w:val="24"/>
                <w:szCs w:val="24"/>
              </w:rPr>
              <w:t xml:space="preserve"> SLIP RING</w:t>
            </w:r>
          </w:p>
        </w:tc>
        <w:tc>
          <w:tcPr>
            <w:tcW w:w="3597" w:type="dxa"/>
          </w:tcPr>
          <w:p w14:paraId="4E49FDCD" w14:textId="2EBD7648" w:rsidR="006C0AAF" w:rsidRPr="006C0AAF" w:rsidRDefault="006C0AAF" w:rsidP="006C0AAF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CLOSEST DIMENSIONS AVAILABLE (For Quality’s Use Only)</w:t>
            </w:r>
          </w:p>
        </w:tc>
      </w:tr>
      <w:tr w:rsidR="006C0AAF" w14:paraId="0CB350A5" w14:textId="77777777" w:rsidTr="001C72A4">
        <w:trPr>
          <w:trHeight w:val="422"/>
        </w:trPr>
        <w:tc>
          <w:tcPr>
            <w:tcW w:w="3781" w:type="dxa"/>
          </w:tcPr>
          <w:p w14:paraId="4F819AD1" w14:textId="143B38F1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597" w:type="dxa"/>
          </w:tcPr>
          <w:p w14:paraId="3A1D1D2B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F4BAEA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4F082F26" w14:textId="77777777" w:rsidTr="001C72A4">
        <w:trPr>
          <w:trHeight w:val="440"/>
        </w:trPr>
        <w:tc>
          <w:tcPr>
            <w:tcW w:w="3781" w:type="dxa"/>
          </w:tcPr>
          <w:p w14:paraId="56296ECE" w14:textId="532E753E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 OF BARS</w:t>
            </w:r>
            <w:r w:rsidR="00BE3CB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E3CB1">
              <w:rPr>
                <w:b/>
                <w:bCs/>
                <w:sz w:val="24"/>
                <w:szCs w:val="24"/>
              </w:rPr>
              <w:t>/  #</w:t>
            </w:r>
            <w:proofErr w:type="gramEnd"/>
            <w:r w:rsidR="00BE3CB1">
              <w:rPr>
                <w:b/>
                <w:bCs/>
                <w:sz w:val="24"/>
                <w:szCs w:val="24"/>
              </w:rPr>
              <w:t xml:space="preserve"> OF RINGS</w:t>
            </w:r>
          </w:p>
        </w:tc>
        <w:tc>
          <w:tcPr>
            <w:tcW w:w="3597" w:type="dxa"/>
          </w:tcPr>
          <w:p w14:paraId="0E8CBCC4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8325C35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649AC42D" w14:textId="77777777" w:rsidTr="001C72A4">
        <w:trPr>
          <w:trHeight w:val="440"/>
        </w:trPr>
        <w:tc>
          <w:tcPr>
            <w:tcW w:w="3781" w:type="dxa"/>
          </w:tcPr>
          <w:p w14:paraId="0805B31A" w14:textId="301DF8C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BORE (I.D)</w:t>
            </w:r>
          </w:p>
        </w:tc>
        <w:tc>
          <w:tcPr>
            <w:tcW w:w="3597" w:type="dxa"/>
          </w:tcPr>
          <w:p w14:paraId="5DB4AE4E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8FD993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0CDED428" w14:textId="77777777" w:rsidTr="006C0AAF">
        <w:trPr>
          <w:trHeight w:val="440"/>
        </w:trPr>
        <w:tc>
          <w:tcPr>
            <w:tcW w:w="3781" w:type="dxa"/>
          </w:tcPr>
          <w:p w14:paraId="2064E238" w14:textId="6BA99168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BRUSH DIAMETER</w:t>
            </w:r>
          </w:p>
        </w:tc>
        <w:tc>
          <w:tcPr>
            <w:tcW w:w="3597" w:type="dxa"/>
          </w:tcPr>
          <w:p w14:paraId="59473916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65EA6B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193854D0" w14:textId="77777777" w:rsidTr="006C0AAF">
        <w:trPr>
          <w:trHeight w:val="440"/>
        </w:trPr>
        <w:tc>
          <w:tcPr>
            <w:tcW w:w="3781" w:type="dxa"/>
          </w:tcPr>
          <w:p w14:paraId="5B7DA85E" w14:textId="00C7E58C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RISER DIAMETER</w:t>
            </w:r>
          </w:p>
        </w:tc>
        <w:tc>
          <w:tcPr>
            <w:tcW w:w="3597" w:type="dxa"/>
          </w:tcPr>
          <w:p w14:paraId="7EB113EF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A56A657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22E6A0F0" w14:textId="77777777" w:rsidTr="006C0AAF">
        <w:trPr>
          <w:trHeight w:val="440"/>
        </w:trPr>
        <w:tc>
          <w:tcPr>
            <w:tcW w:w="3781" w:type="dxa"/>
          </w:tcPr>
          <w:p w14:paraId="211A770C" w14:textId="65D5A2FB" w:rsidR="006C0AAF" w:rsidRDefault="001C72A4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 LENGTH (WITH RISER)</w:t>
            </w:r>
          </w:p>
        </w:tc>
        <w:tc>
          <w:tcPr>
            <w:tcW w:w="3597" w:type="dxa"/>
          </w:tcPr>
          <w:p w14:paraId="0F55C5C7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912288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1E03BDB2" w14:textId="77777777" w:rsidTr="006C0AAF">
        <w:trPr>
          <w:trHeight w:val="440"/>
        </w:trPr>
        <w:tc>
          <w:tcPr>
            <w:tcW w:w="3781" w:type="dxa"/>
          </w:tcPr>
          <w:p w14:paraId="04B8CF63" w14:textId="3A656099" w:rsidR="006C0AAF" w:rsidRDefault="001C72A4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RING THICKNESS</w:t>
            </w:r>
          </w:p>
        </w:tc>
        <w:tc>
          <w:tcPr>
            <w:tcW w:w="3597" w:type="dxa"/>
          </w:tcPr>
          <w:p w14:paraId="40F8C548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B53D77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4B7ED182" w14:textId="77777777" w:rsidTr="006C0AAF">
        <w:trPr>
          <w:trHeight w:val="440"/>
        </w:trPr>
        <w:tc>
          <w:tcPr>
            <w:tcW w:w="3781" w:type="dxa"/>
          </w:tcPr>
          <w:p w14:paraId="109129BD" w14:textId="026F13AC" w:rsidR="006C0AAF" w:rsidRDefault="001C72A4" w:rsidP="00551BF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SPACE BETWEEN RINGS</w:t>
            </w:r>
          </w:p>
        </w:tc>
        <w:tc>
          <w:tcPr>
            <w:tcW w:w="3597" w:type="dxa"/>
          </w:tcPr>
          <w:p w14:paraId="2BFAE37F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2F63C94" w14:textId="77777777" w:rsidR="006C0AAF" w:rsidRDefault="006C0AAF" w:rsidP="00551BF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C0AAF" w14:paraId="0DEBBFC7" w14:textId="77777777" w:rsidTr="001C72A4">
        <w:trPr>
          <w:gridBefore w:val="1"/>
          <w:wBefore w:w="3780" w:type="dxa"/>
          <w:trHeight w:val="422"/>
        </w:trPr>
        <w:tc>
          <w:tcPr>
            <w:tcW w:w="7195" w:type="dxa"/>
            <w:gridSpan w:val="2"/>
          </w:tcPr>
          <w:p w14:paraId="04AA221F" w14:textId="371C088F" w:rsidR="006C0AAF" w:rsidRDefault="001C72A4" w:rsidP="006C0A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PRICE:</w:t>
            </w:r>
          </w:p>
        </w:tc>
      </w:tr>
    </w:tbl>
    <w:p w14:paraId="762368D6" w14:textId="77777777" w:rsidR="00551BFB" w:rsidRPr="009B5AFB" w:rsidRDefault="00551BFB" w:rsidP="006C0AAF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sectPr w:rsidR="00551BFB" w:rsidRPr="009B5AFB" w:rsidSect="002C4E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B"/>
    <w:rsid w:val="001C72A4"/>
    <w:rsid w:val="002C4ECB"/>
    <w:rsid w:val="00551BFB"/>
    <w:rsid w:val="005E60A9"/>
    <w:rsid w:val="006C0AAF"/>
    <w:rsid w:val="007908C6"/>
    <w:rsid w:val="009579B1"/>
    <w:rsid w:val="009B5AFB"/>
    <w:rsid w:val="00B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307"/>
  <w15:chartTrackingRefBased/>
  <w15:docId w15:val="{2769B382-CF75-4889-98E5-6AD29C3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</dc:creator>
  <cp:keywords/>
  <dc:description/>
  <cp:lastModifiedBy>Rocco R</cp:lastModifiedBy>
  <cp:revision>3</cp:revision>
  <cp:lastPrinted>2020-08-12T19:13:00Z</cp:lastPrinted>
  <dcterms:created xsi:type="dcterms:W3CDTF">2020-08-12T15:15:00Z</dcterms:created>
  <dcterms:modified xsi:type="dcterms:W3CDTF">2020-08-12T19:16:00Z</dcterms:modified>
</cp:coreProperties>
</file>